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D6169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浙江</w:t>
      </w:r>
      <w:r>
        <w:rPr>
          <w:rFonts w:hint="eastAsia"/>
          <w:b/>
          <w:bCs/>
          <w:sz w:val="32"/>
          <w:lang w:val="en-US" w:eastAsia="zh-CN"/>
        </w:rPr>
        <w:t>传媒学院</w:t>
      </w:r>
      <w:r>
        <w:rPr>
          <w:rFonts w:hint="eastAsia"/>
          <w:b/>
          <w:bCs/>
          <w:sz w:val="32"/>
        </w:rPr>
        <w:t>工程建设项目立项预审单</w:t>
      </w:r>
    </w:p>
    <w:tbl>
      <w:tblPr>
        <w:tblStyle w:val="3"/>
        <w:tblpPr w:leftFromText="180" w:rightFromText="180" w:vertAnchor="text" w:horzAnchor="page" w:tblpX="1656" w:tblpY="60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543"/>
        <w:gridCol w:w="1542"/>
        <w:gridCol w:w="1416"/>
        <w:gridCol w:w="1417"/>
        <w:gridCol w:w="1418"/>
      </w:tblGrid>
      <w:tr w14:paraId="2569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703" w:type="dxa"/>
            <w:vAlign w:val="center"/>
          </w:tcPr>
          <w:p w14:paraId="277AD796">
            <w:pPr>
              <w:pStyle w:val="5"/>
              <w:spacing w:before="221"/>
              <w:ind w:right="12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项目名称</w:t>
            </w:r>
          </w:p>
        </w:tc>
        <w:tc>
          <w:tcPr>
            <w:tcW w:w="7336" w:type="dxa"/>
            <w:gridSpan w:val="5"/>
            <w:vAlign w:val="center"/>
          </w:tcPr>
          <w:p w14:paraId="40CC3E70"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</w:tr>
      <w:tr w14:paraId="03128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703" w:type="dxa"/>
            <w:vAlign w:val="center"/>
          </w:tcPr>
          <w:p w14:paraId="380BE1D6">
            <w:pPr>
              <w:pStyle w:val="5"/>
              <w:spacing w:before="12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申报单位</w:t>
            </w:r>
          </w:p>
        </w:tc>
        <w:tc>
          <w:tcPr>
            <w:tcW w:w="1543" w:type="dxa"/>
            <w:vAlign w:val="center"/>
          </w:tcPr>
          <w:p w14:paraId="5C9EB73A"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42" w:type="dxa"/>
            <w:vAlign w:val="center"/>
          </w:tcPr>
          <w:p w14:paraId="063D6668">
            <w:pPr>
              <w:pStyle w:val="5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1416" w:type="dxa"/>
            <w:vAlign w:val="center"/>
          </w:tcPr>
          <w:p w14:paraId="1C1B963E"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417" w:type="dxa"/>
            <w:vAlign w:val="center"/>
          </w:tcPr>
          <w:p w14:paraId="391C7C16">
            <w:pPr>
              <w:pStyle w:val="5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0978D05A"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</w:tr>
      <w:tr w14:paraId="22BD5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703" w:type="dxa"/>
            <w:vAlign w:val="center"/>
          </w:tcPr>
          <w:p w14:paraId="7F6404CE">
            <w:pPr>
              <w:pStyle w:val="5"/>
              <w:spacing w:before="120"/>
              <w:jc w:val="center"/>
              <w:rPr>
                <w:rFonts w:hint="eastAsia"/>
                <w:w w:val="95"/>
                <w:sz w:val="28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lang w:val="en-US" w:eastAsia="zh-CN"/>
              </w:rPr>
              <w:t>预估投资额</w:t>
            </w:r>
          </w:p>
          <w:p w14:paraId="296FAED7">
            <w:pPr>
              <w:pStyle w:val="5"/>
              <w:spacing w:before="120"/>
              <w:jc w:val="center"/>
              <w:rPr>
                <w:rFonts w:hint="default"/>
                <w:w w:val="95"/>
                <w:sz w:val="28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lang w:val="en-US" w:eastAsia="zh-CN"/>
              </w:rPr>
              <w:t>（万元）</w:t>
            </w:r>
          </w:p>
        </w:tc>
        <w:tc>
          <w:tcPr>
            <w:tcW w:w="7336" w:type="dxa"/>
            <w:gridSpan w:val="5"/>
          </w:tcPr>
          <w:p w14:paraId="7E3B3B4C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1B15F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3" w:hRule="atLeast"/>
        </w:trPr>
        <w:tc>
          <w:tcPr>
            <w:tcW w:w="1703" w:type="dxa"/>
            <w:vAlign w:val="center"/>
          </w:tcPr>
          <w:p w14:paraId="1C7D0D0C">
            <w:pPr>
              <w:pStyle w:val="5"/>
              <w:spacing w:before="120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申报理由</w:t>
            </w:r>
          </w:p>
          <w:p w14:paraId="01AC41F7">
            <w:pPr>
              <w:pStyle w:val="5"/>
              <w:spacing w:before="12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（可附页）</w:t>
            </w:r>
          </w:p>
        </w:tc>
        <w:tc>
          <w:tcPr>
            <w:tcW w:w="7336" w:type="dxa"/>
            <w:gridSpan w:val="5"/>
          </w:tcPr>
          <w:p w14:paraId="7310DFFE">
            <w:pPr>
              <w:pStyle w:val="5"/>
              <w:rPr>
                <w:rFonts w:hint="eastAsia"/>
                <w:lang w:eastAsia="zh-CN"/>
              </w:rPr>
            </w:pPr>
          </w:p>
          <w:p w14:paraId="214D1C77">
            <w:pPr>
              <w:pStyle w:val="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t>明确项目</w:t>
            </w:r>
            <w:r>
              <w:rPr>
                <w:rFonts w:hint="eastAsia"/>
                <w:lang w:val="en-US" w:eastAsia="zh-CN"/>
              </w:rPr>
              <w:t>的建设需求、建设规模、拟建地点，资金来源及投资估算等）</w:t>
            </w:r>
          </w:p>
        </w:tc>
      </w:tr>
      <w:tr w14:paraId="395FF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703" w:type="dxa"/>
            <w:vAlign w:val="center"/>
          </w:tcPr>
          <w:p w14:paraId="16116512">
            <w:pPr>
              <w:pStyle w:val="5"/>
              <w:spacing w:before="120"/>
              <w:jc w:val="center"/>
              <w:rPr>
                <w:rFonts w:hint="eastAsia"/>
                <w:w w:val="95"/>
                <w:sz w:val="28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lang w:val="en-US" w:eastAsia="zh-CN"/>
              </w:rPr>
              <w:t>申请部门</w:t>
            </w:r>
          </w:p>
          <w:p w14:paraId="2D8784ED">
            <w:pPr>
              <w:pStyle w:val="5"/>
              <w:spacing w:before="120"/>
              <w:jc w:val="center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意见</w:t>
            </w:r>
          </w:p>
          <w:p w14:paraId="63899082">
            <w:pPr>
              <w:pStyle w:val="5"/>
              <w:spacing w:before="12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（盖章）</w:t>
            </w:r>
          </w:p>
        </w:tc>
        <w:tc>
          <w:tcPr>
            <w:tcW w:w="7336" w:type="dxa"/>
            <w:gridSpan w:val="5"/>
          </w:tcPr>
          <w:p w14:paraId="7556AB86">
            <w:pPr>
              <w:pStyle w:val="5"/>
              <w:spacing w:before="200"/>
              <w:ind w:left="100"/>
              <w:rPr>
                <w:sz w:val="28"/>
              </w:rPr>
            </w:pPr>
          </w:p>
        </w:tc>
      </w:tr>
      <w:tr w14:paraId="011CC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703" w:type="dxa"/>
            <w:vAlign w:val="center"/>
          </w:tcPr>
          <w:p w14:paraId="59D9BA06">
            <w:pPr>
              <w:pStyle w:val="5"/>
              <w:spacing w:before="77" w:line="500" w:lineRule="atLeast"/>
              <w:ind w:left="569" w:right="140" w:hanging="419"/>
              <w:jc w:val="left"/>
              <w:rPr>
                <w:sz w:val="28"/>
              </w:rPr>
            </w:pPr>
            <w:r>
              <w:rPr>
                <w:rFonts w:hint="eastAsia"/>
                <w:w w:val="95"/>
                <w:sz w:val="28"/>
                <w:lang w:val="en-US" w:eastAsia="zh-CN"/>
              </w:rPr>
              <w:t>分管或联系校领导</w:t>
            </w:r>
            <w:r>
              <w:rPr>
                <w:w w:val="95"/>
                <w:sz w:val="28"/>
              </w:rPr>
              <w:t>意见</w:t>
            </w:r>
          </w:p>
        </w:tc>
        <w:tc>
          <w:tcPr>
            <w:tcW w:w="7336" w:type="dxa"/>
            <w:gridSpan w:val="5"/>
          </w:tcPr>
          <w:p w14:paraId="39ED75B5">
            <w:pPr>
              <w:pStyle w:val="5"/>
              <w:spacing w:before="199"/>
              <w:ind w:left="106"/>
              <w:rPr>
                <w:sz w:val="28"/>
              </w:rPr>
            </w:pPr>
          </w:p>
        </w:tc>
      </w:tr>
      <w:tr w14:paraId="3F4FC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703" w:type="dxa"/>
            <w:vAlign w:val="center"/>
          </w:tcPr>
          <w:p w14:paraId="0D95C771">
            <w:pPr>
              <w:pStyle w:val="5"/>
              <w:spacing w:before="77" w:line="500" w:lineRule="atLeast"/>
              <w:ind w:left="569" w:right="140" w:hanging="419"/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w w:val="95"/>
                <w:sz w:val="28"/>
                <w:lang w:val="en-US" w:eastAsia="zh-CN"/>
              </w:rPr>
              <w:t>结论</w:t>
            </w:r>
          </w:p>
        </w:tc>
        <w:tc>
          <w:tcPr>
            <w:tcW w:w="7336" w:type="dxa"/>
            <w:gridSpan w:val="5"/>
          </w:tcPr>
          <w:p w14:paraId="5979674A">
            <w:pPr>
              <w:pStyle w:val="5"/>
              <w:spacing w:before="199"/>
              <w:ind w:left="106"/>
            </w:pPr>
          </w:p>
        </w:tc>
      </w:tr>
    </w:tbl>
    <w:p w14:paraId="78DE0B57">
      <w:bookmarkStart w:id="0" w:name="_GoBack"/>
      <w:bookmarkEnd w:id="0"/>
    </w:p>
    <w:sectPr>
      <w:pgSz w:w="11906" w:h="16838"/>
      <w:pgMar w:top="85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  <w:rPr>
      <w:kern w:val="1"/>
      <w:sz w:val="21"/>
      <w:szCs w:val="24"/>
    </w:rPr>
  </w:style>
  <w:style w:type="paragraph" w:customStyle="1" w:styleId="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2024-11-28T02:43:19Z</dcterms:created>
  <dc:creator>admin</dc:creator>
  <cp:lastModifiedBy>吾王</cp:lastModifiedBy>
  <dcterms:modified xsi:type="dcterms:W3CDTF">2024-11-28T02:43:49Z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FDEDFC56DA784CD1BA2969CA0BA3E0CD_12</vt:lpwstr>
  </property>
</Properties>
</file>